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06" w:rsidRDefault="005F117F">
      <w:r>
        <w:rPr>
          <w:noProof/>
          <w:lang w:eastAsia="fi-FI"/>
        </w:rPr>
        <w:drawing>
          <wp:inline distT="0" distB="0" distL="0" distR="0" wp14:anchorId="407A29FE" wp14:editId="29A9D51C">
            <wp:extent cx="9022080" cy="4480052"/>
            <wp:effectExtent l="0" t="0" r="762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YSÄKÖINT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4026" cy="447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17F" w:rsidRDefault="005F117F"/>
    <w:p w:rsidR="005F117F" w:rsidRDefault="005F117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Karttaan merkittynä Järvenpään Yhteiskoulun lähialueen ilmaisia pysäköintialueita.</w:t>
      </w:r>
      <w:proofErr w:type="gramEnd"/>
      <w:r>
        <w:rPr>
          <w:sz w:val="24"/>
          <w:szCs w:val="24"/>
        </w:rPr>
        <w:t xml:space="preserve"> </w:t>
      </w:r>
    </w:p>
    <w:p w:rsidR="005F117F" w:rsidRPr="005F117F" w:rsidRDefault="005F117F">
      <w:pPr>
        <w:rPr>
          <w:sz w:val="24"/>
          <w:szCs w:val="24"/>
        </w:rPr>
      </w:pPr>
      <w:r>
        <w:rPr>
          <w:sz w:val="24"/>
          <w:szCs w:val="24"/>
        </w:rPr>
        <w:t xml:space="preserve">Järvenpäässä lähes joka paikassa on käytössä parkkikiekot. </w:t>
      </w:r>
      <w:bookmarkStart w:id="0" w:name="_GoBack"/>
      <w:bookmarkEnd w:id="0"/>
    </w:p>
    <w:sectPr w:rsidR="005F117F" w:rsidRPr="005F117F" w:rsidSect="005F11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7F"/>
    <w:rsid w:val="00482006"/>
    <w:rsid w:val="005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1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1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Taija</dc:creator>
  <cp:lastModifiedBy>Taija</cp:lastModifiedBy>
  <cp:revision>1</cp:revision>
  <dcterms:created xsi:type="dcterms:W3CDTF">2026-05-14T18:16:00Z</dcterms:created>
  <dcterms:modified xsi:type="dcterms:W3CDTF">2026-05-14T18:23:00Z</dcterms:modified>
</cp:coreProperties>
</file>